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71"/>
      </w:tblGrid>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MİSYONUMUZ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0A7933"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Pr>
                <w:rFonts w:ascii="Times New Roman" w:eastAsia="Times New Roman" w:hAnsi="Times New Roman" w:cs="Times New Roman"/>
                <w:b/>
                <w:bCs/>
                <w:noProof w:val="0"/>
                <w:sz w:val="24"/>
                <w:szCs w:val="24"/>
                <w:lang w:eastAsia="tr-TR"/>
              </w:rPr>
              <w:t xml:space="preserve">        </w:t>
            </w:r>
            <w:proofErr w:type="gramStart"/>
            <w:r w:rsidR="00BB6234" w:rsidRPr="00BB6234">
              <w:rPr>
                <w:rFonts w:ascii="Times New Roman" w:eastAsia="Times New Roman" w:hAnsi="Times New Roman" w:cs="Times New Roman"/>
                <w:b/>
                <w:bCs/>
                <w:noProof w:val="0"/>
                <w:sz w:val="24"/>
                <w:szCs w:val="24"/>
                <w:lang w:eastAsia="tr-TR"/>
              </w:rPr>
              <w:t>Öğrencilerimizi; Atatürk ilke ve inkılâplarına bağlı, ulusal ve evrensel değerlere saygılı, vatandaşlık kültürünü benimsemiş, kişisel hak ve sorumluluklarını bilen, güncel ve bilimsel gelişmeleri takip eden, araştırma yapmayı ilke edinerek öğrenen, öğrendiklerini doğru kullanabilen, olumsuzluklar karşısında yılmadan işbirliği yapabilen, gerektiğinde sorumluluktan kaçmayan, bulunduğu topluma liderlik yapabilecek, toplum tarafından örnek gösterilen, dürüst, ahlaklı, kişilikli ve karakterli bir insan olarak yetiştirmek.</w:t>
            </w:r>
            <w:proofErr w:type="gramEnd"/>
          </w:p>
        </w:tc>
      </w:tr>
    </w:tbl>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71"/>
      </w:tblGrid>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VİZYONUMUZ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r w:rsidRPr="00BB6234">
              <w:rPr>
                <w:rFonts w:ascii="Times New Roman" w:eastAsia="Times New Roman" w:hAnsi="Times New Roman" w:cs="Times New Roman"/>
                <w:b/>
                <w:bCs/>
                <w:noProof w:val="0"/>
                <w:sz w:val="24"/>
                <w:szCs w:val="24"/>
                <w:lang w:eastAsia="tr-TR"/>
              </w:rPr>
              <w:t>Biz, öğrencilerimize bilgi çağının gelişen ihtiyaçlarına cevap verebilecek becerileri kazandırarak onların kişilik gelişimlerini ve ahlaki yapılarını destekleyip kendini gerçekleştirebilecek bireyler olmalarını sağlamak için varız.</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TEMEL DEĞERLERİMİZ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w:t>
            </w:r>
            <w:r w:rsidRPr="00BB6234">
              <w:rPr>
                <w:rFonts w:ascii="Times New Roman" w:eastAsia="Times New Roman" w:hAnsi="Times New Roman" w:cs="Times New Roman"/>
                <w:b/>
                <w:bCs/>
                <w:noProof w:val="0"/>
                <w:sz w:val="24"/>
                <w:szCs w:val="24"/>
                <w:lang w:eastAsia="tr-TR"/>
              </w:rPr>
              <w:t>          1) Öğrenciler arasında adalet duygusunun geliştirilmesi</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2) Eğitimde şeffaflığın öğrenciler tarafından da benimsenmesi</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3) Öğrencilerin etik değerlere karşı duyarlılığının geliştirilmesi</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4) İnsan hak ve sorumluluklarının farkında olan öğrenci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5) Doğaya ve çevreye duyarlı bireyler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6) Dürüst, özgüven sahibi, kararlı ve hoşgörülü bireyler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7) Toplum olma bilincine sahip ve katılımcı bireyler yetiştirmek</w:t>
            </w:r>
          </w:p>
        </w:tc>
      </w:tr>
    </w:tbl>
    <w:p w:rsidR="00E12124" w:rsidRDefault="00E12124"/>
    <w:p w:rsidR="00BB6234" w:rsidRDefault="00BB6234"/>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71"/>
      </w:tblGrid>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TEMEL İLKELERİMİZ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1) Akıcılık, bilimsellik ve bilgiye dayalılık,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2) Evrensellik,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3) Çoğulculuk, hoşgörü,</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4) Sürekli gelişim,</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5) Atatürk ilkelerine ve Cumhuriyete bağlı kalacak, demokrasiyi benimsemiş bireyler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6) Çalışmalarda bütünlük(idare, personel, öğrenci, veli).</w:t>
            </w:r>
          </w:p>
        </w:tc>
      </w:tr>
    </w:tbl>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bookmarkStart w:id="0" w:name="_GoBack"/>
      <w:bookmarkEnd w:id="0"/>
    </w:p>
    <w:p w:rsidR="00BB6234" w:rsidRDefault="00BB6234"/>
    <w:sectPr w:rsidR="00BB6234" w:rsidSect="005D425F">
      <w:pgSz w:w="11907" w:h="16840" w:code="9"/>
      <w:pgMar w:top="288" w:right="504" w:bottom="288" w:left="562" w:header="706" w:footer="706" w:gutter="0"/>
      <w:paperSrc w:first="4" w:other="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B6234"/>
    <w:rsid w:val="000A7933"/>
    <w:rsid w:val="0021572A"/>
    <w:rsid w:val="005840A3"/>
    <w:rsid w:val="005D425F"/>
    <w:rsid w:val="00B4383F"/>
    <w:rsid w:val="00BB6234"/>
    <w:rsid w:val="00E12124"/>
    <w:rsid w:val="00FA3B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A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6234"/>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BB62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A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6234"/>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BB6234"/>
    <w:rPr>
      <w:b/>
      <w:bCs/>
    </w:rPr>
  </w:style>
</w:styles>
</file>

<file path=word/webSettings.xml><?xml version="1.0" encoding="utf-8"?>
<w:webSettings xmlns:r="http://schemas.openxmlformats.org/officeDocument/2006/relationships" xmlns:w="http://schemas.openxmlformats.org/wordprocessingml/2006/main">
  <w:divs>
    <w:div w:id="1168207716">
      <w:bodyDiv w:val="1"/>
      <w:marLeft w:val="0"/>
      <w:marRight w:val="0"/>
      <w:marTop w:val="0"/>
      <w:marBottom w:val="0"/>
      <w:divBdr>
        <w:top w:val="none" w:sz="0" w:space="0" w:color="auto"/>
        <w:left w:val="none" w:sz="0" w:space="0" w:color="auto"/>
        <w:bottom w:val="none" w:sz="0" w:space="0" w:color="auto"/>
        <w:right w:val="none" w:sz="0" w:space="0" w:color="auto"/>
      </w:divBdr>
    </w:div>
    <w:div w:id="1196652146">
      <w:bodyDiv w:val="1"/>
      <w:marLeft w:val="0"/>
      <w:marRight w:val="0"/>
      <w:marTop w:val="0"/>
      <w:marBottom w:val="0"/>
      <w:divBdr>
        <w:top w:val="none" w:sz="0" w:space="0" w:color="auto"/>
        <w:left w:val="none" w:sz="0" w:space="0" w:color="auto"/>
        <w:bottom w:val="none" w:sz="0" w:space="0" w:color="auto"/>
        <w:right w:val="none" w:sz="0" w:space="0" w:color="auto"/>
      </w:divBdr>
    </w:div>
    <w:div w:id="15070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Company>By NeC ® 2010 | Katilimsiz.Com</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CP3</dc:creator>
  <cp:lastModifiedBy>Mehmetcik</cp:lastModifiedBy>
  <cp:revision>3</cp:revision>
  <dcterms:created xsi:type="dcterms:W3CDTF">2020-10-06T07:31:00Z</dcterms:created>
  <dcterms:modified xsi:type="dcterms:W3CDTF">2020-10-06T07:32:00Z</dcterms:modified>
</cp:coreProperties>
</file>